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4E0CA7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4E0CA7">
        <w:rPr>
          <w:rFonts w:cs="Arial"/>
          <w:sz w:val="22"/>
          <w:szCs w:val="22"/>
          <w:lang w:val="ro-RO"/>
        </w:rPr>
        <w:t>SPECIFICATIE TEHNICA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1C2BE4" w:rsidRPr="004E0CA7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: </w:t>
      </w:r>
      <w:r w:rsidR="004E0CA7" w:rsidRPr="004E0CA7">
        <w:rPr>
          <w:rFonts w:ascii="Arial" w:hAnsi="Arial" w:cs="Arial"/>
          <w:b/>
          <w:sz w:val="22"/>
          <w:szCs w:val="22"/>
        </w:rPr>
        <w:t xml:space="preserve">Masa mayo </w:t>
      </w:r>
      <w:proofErr w:type="spellStart"/>
      <w:r w:rsidR="004E0CA7" w:rsidRPr="004E0CA7">
        <w:rPr>
          <w:rFonts w:ascii="Arial" w:hAnsi="Arial" w:cs="Arial"/>
          <w:b/>
          <w:sz w:val="22"/>
          <w:szCs w:val="22"/>
        </w:rPr>
        <w:t>hidraulica</w:t>
      </w:r>
      <w:proofErr w:type="spellEnd"/>
    </w:p>
    <w:p w:rsidR="001A03D8" w:rsidRPr="004E0CA7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4E0CA7">
        <w:rPr>
          <w:rFonts w:ascii="Arial" w:hAnsi="Arial" w:cs="Arial"/>
          <w:b/>
          <w:sz w:val="22"/>
          <w:szCs w:val="22"/>
        </w:rPr>
        <w:t>Model / Tip:</w:t>
      </w:r>
      <w:r w:rsidRPr="004E0CA7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4E0CA7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4E0CA7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4E0CA7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4E0CA7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4E0CA7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5E678C" w:rsidTr="00332F8F">
        <w:tc>
          <w:tcPr>
            <w:tcW w:w="7920" w:type="dxa"/>
            <w:vAlign w:val="center"/>
          </w:tcPr>
          <w:p w:rsidR="004B1F98" w:rsidRPr="005E678C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5E678C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5E678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5E678C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5E678C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5E678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5E678C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5E678C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5E678C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5E678C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5E678C" w:rsidRPr="005E678C" w:rsidTr="00752445">
        <w:tc>
          <w:tcPr>
            <w:tcW w:w="7920" w:type="dxa"/>
          </w:tcPr>
          <w:p w:rsidR="005E678C" w:rsidRPr="005E678C" w:rsidRDefault="005E678C" w:rsidP="005E678C">
            <w:pPr>
              <w:pStyle w:val="NoSpacing"/>
              <w:rPr>
                <w:rFonts w:ascii="Arial" w:eastAsia="MS Mincho" w:hAnsi="Arial" w:cs="Arial"/>
              </w:rPr>
            </w:pPr>
            <w:r w:rsidRPr="005E678C">
              <w:rPr>
                <w:rFonts w:ascii="Arial" w:hAnsi="Arial" w:cs="Arial"/>
                <w:lang w:val="ro-RO"/>
              </w:rPr>
              <w:t xml:space="preserve">Masa mayo realizata integral din otel inoxidabil, minim AISI 304 </w:t>
            </w: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E678C" w:rsidRPr="005E678C" w:rsidRDefault="005E678C" w:rsidP="005E67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E678C" w:rsidRPr="005E678C" w:rsidTr="00752445">
        <w:tc>
          <w:tcPr>
            <w:tcW w:w="7920" w:type="dxa"/>
          </w:tcPr>
          <w:p w:rsidR="005E678C" w:rsidRPr="005E678C" w:rsidRDefault="005E678C" w:rsidP="005E678C">
            <w:pPr>
              <w:pStyle w:val="NoSpacing"/>
              <w:rPr>
                <w:rFonts w:ascii="Arial" w:eastAsia="MS Mincho" w:hAnsi="Arial" w:cs="Arial"/>
              </w:rPr>
            </w:pPr>
            <w:r w:rsidRPr="005E678C">
              <w:rPr>
                <w:rFonts w:ascii="Arial" w:hAnsi="Arial" w:cs="Arial"/>
                <w:lang w:val="ro-RO"/>
              </w:rPr>
              <w:t>Inaltimea mesei sa fie reglabila prin intermediul unei pompe hidraulice, cu actionare la picior</w:t>
            </w: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E678C" w:rsidRPr="005E678C" w:rsidRDefault="005E678C" w:rsidP="005E67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E678C" w:rsidRPr="005E678C" w:rsidTr="00752445">
        <w:tc>
          <w:tcPr>
            <w:tcW w:w="7920" w:type="dxa"/>
          </w:tcPr>
          <w:p w:rsidR="005E678C" w:rsidRPr="00774842" w:rsidRDefault="005E678C" w:rsidP="005E678C">
            <w:pPr>
              <w:pStyle w:val="NoSpacing"/>
              <w:rPr>
                <w:rFonts w:ascii="Arial" w:eastAsia="MS Mincho" w:hAnsi="Arial" w:cs="Arial"/>
                <w:lang w:val="da-DK"/>
              </w:rPr>
            </w:pPr>
            <w:r w:rsidRPr="005E678C">
              <w:rPr>
                <w:rFonts w:ascii="Arial" w:hAnsi="Arial" w:cs="Arial"/>
                <w:lang w:val="ro-RO"/>
              </w:rPr>
              <w:t>Intervalul minim de reglare pe inaltime: 940 – 1300 mm</w:t>
            </w: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E678C" w:rsidRPr="005E678C" w:rsidRDefault="005E678C" w:rsidP="005E67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E678C" w:rsidRPr="005E678C" w:rsidTr="00752445">
        <w:tc>
          <w:tcPr>
            <w:tcW w:w="7920" w:type="dxa"/>
          </w:tcPr>
          <w:p w:rsidR="005E678C" w:rsidRPr="005E678C" w:rsidRDefault="005E678C" w:rsidP="005E678C">
            <w:pPr>
              <w:jc w:val="both"/>
              <w:rPr>
                <w:rFonts w:ascii="Arial" w:hAnsi="Arial" w:cs="Arial"/>
                <w:sz w:val="22"/>
                <w:szCs w:val="22"/>
                <w:lang/>
              </w:rPr>
            </w:pPr>
            <w:r w:rsidRPr="005E678C">
              <w:rPr>
                <w:rFonts w:ascii="Arial" w:hAnsi="Arial" w:cs="Arial"/>
                <w:sz w:val="22"/>
                <w:szCs w:val="22"/>
                <w:lang w:val="ro-RO"/>
              </w:rPr>
              <w:t>Baza mesei sa fie mobila pe roti. Rotile sa fie duble, cu un diametru de minim 75 mm, care sa nu lase urme</w:t>
            </w: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E678C" w:rsidRPr="005E678C" w:rsidRDefault="005E678C" w:rsidP="005E67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E678C" w:rsidRPr="005E678C" w:rsidTr="00752445">
        <w:tc>
          <w:tcPr>
            <w:tcW w:w="7920" w:type="dxa"/>
          </w:tcPr>
          <w:p w:rsidR="005E678C" w:rsidRPr="005E678C" w:rsidRDefault="005E678C" w:rsidP="005E678C">
            <w:pPr>
              <w:pStyle w:val="NoSpacing"/>
              <w:rPr>
                <w:rFonts w:ascii="Arial" w:eastAsia="MS Mincho" w:hAnsi="Arial" w:cs="Arial"/>
              </w:rPr>
            </w:pPr>
            <w:r w:rsidRPr="005E678C">
              <w:rPr>
                <w:rFonts w:ascii="Arial" w:hAnsi="Arial" w:cs="Arial"/>
                <w:lang w:val="ro-RO"/>
              </w:rPr>
              <w:t xml:space="preserve">Minim 2 roti sa fie antistatice </w:t>
            </w: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E678C" w:rsidRPr="005E678C" w:rsidRDefault="005E678C" w:rsidP="005E67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E678C" w:rsidRPr="005E678C" w:rsidTr="00752445">
        <w:tc>
          <w:tcPr>
            <w:tcW w:w="7920" w:type="dxa"/>
          </w:tcPr>
          <w:p w:rsidR="005E678C" w:rsidRPr="005E678C" w:rsidRDefault="005E678C" w:rsidP="005E678C">
            <w:pPr>
              <w:jc w:val="both"/>
              <w:rPr>
                <w:rFonts w:ascii="Arial" w:hAnsi="Arial" w:cs="Arial"/>
                <w:sz w:val="22"/>
                <w:szCs w:val="22"/>
                <w:lang/>
              </w:rPr>
            </w:pPr>
            <w:r w:rsidRPr="005E678C">
              <w:rPr>
                <w:rFonts w:ascii="Arial" w:hAnsi="Arial" w:cs="Arial"/>
                <w:sz w:val="22"/>
                <w:szCs w:val="22"/>
                <w:lang w:val="ro-RO"/>
              </w:rPr>
              <w:t>Minim 2 roti sa fie prevazute cu sistem de blocare</w:t>
            </w: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E678C" w:rsidRPr="005E678C" w:rsidRDefault="005E678C" w:rsidP="005E67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E678C" w:rsidRPr="005E678C" w:rsidTr="00752445">
        <w:tc>
          <w:tcPr>
            <w:tcW w:w="7920" w:type="dxa"/>
          </w:tcPr>
          <w:p w:rsidR="005E678C" w:rsidRPr="00774842" w:rsidRDefault="005E678C" w:rsidP="005E678C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5E678C">
              <w:rPr>
                <w:rFonts w:ascii="Arial" w:hAnsi="Arial" w:cs="Arial"/>
                <w:lang w:val="ro-RO"/>
              </w:rPr>
              <w:t>Tava de lucru a mesei sa fie detasabila si sa aiba colturile rotunjite. Sa permita o capacitate de incarcare de pana la minim 30 Kg</w:t>
            </w: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E678C" w:rsidRPr="005E678C" w:rsidRDefault="005E678C" w:rsidP="005E67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5E678C" w:rsidRPr="005E678C" w:rsidTr="00752445">
        <w:tc>
          <w:tcPr>
            <w:tcW w:w="7920" w:type="dxa"/>
          </w:tcPr>
          <w:p w:rsidR="005E678C" w:rsidRPr="005E678C" w:rsidRDefault="005E678C" w:rsidP="005E678C">
            <w:pPr>
              <w:jc w:val="both"/>
              <w:rPr>
                <w:rFonts w:ascii="Arial" w:hAnsi="Arial" w:cs="Arial"/>
                <w:sz w:val="22"/>
                <w:szCs w:val="22"/>
                <w:lang/>
              </w:rPr>
            </w:pPr>
            <w:r w:rsidRPr="005E678C">
              <w:rPr>
                <w:rFonts w:ascii="Arial" w:hAnsi="Arial" w:cs="Arial"/>
                <w:sz w:val="22"/>
                <w:szCs w:val="22"/>
                <w:lang w:val="ro-RO"/>
              </w:rPr>
              <w:t>Dimensiunile suprafetei de lucru: minim 650 x 520 x 20(h) mm</w:t>
            </w: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5E678C" w:rsidRPr="005E678C" w:rsidRDefault="005E678C" w:rsidP="005E67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5E678C" w:rsidRPr="005E678C" w:rsidRDefault="005E678C" w:rsidP="005E678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E0CA7" w:rsidRPr="005E678C" w:rsidTr="00D43E65">
        <w:trPr>
          <w:trHeight w:val="67"/>
        </w:trPr>
        <w:tc>
          <w:tcPr>
            <w:tcW w:w="7920" w:type="dxa"/>
            <w:vAlign w:val="center"/>
          </w:tcPr>
          <w:p w:rsidR="004E0CA7" w:rsidRPr="005E678C" w:rsidRDefault="004E0CA7" w:rsidP="004E0CA7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5E678C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5E678C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4E0CA7" w:rsidRPr="005E678C" w:rsidRDefault="004E0CA7" w:rsidP="004E0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E0CA7" w:rsidRPr="005E678C" w:rsidRDefault="004E0CA7" w:rsidP="004E0C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4E0CA7" w:rsidRPr="005E678C" w:rsidRDefault="004E0CA7" w:rsidP="004E0C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0CA7" w:rsidRPr="005E678C" w:rsidTr="00D43E65">
        <w:trPr>
          <w:trHeight w:val="67"/>
        </w:trPr>
        <w:tc>
          <w:tcPr>
            <w:tcW w:w="7920" w:type="dxa"/>
            <w:vAlign w:val="center"/>
          </w:tcPr>
          <w:p w:rsidR="004E0CA7" w:rsidRPr="005E678C" w:rsidRDefault="004E0CA7" w:rsidP="004E0CA7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5E678C">
              <w:rPr>
                <w:rFonts w:ascii="Arial" w:eastAsia="MS Mincho" w:hAnsi="Arial" w:cs="Arial"/>
              </w:rPr>
              <w:t>Transportul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E678C">
              <w:rPr>
                <w:rFonts w:ascii="Arial" w:eastAsia="MS Mincho" w:hAnsi="Arial" w:cs="Arial"/>
              </w:rPr>
              <w:t>pana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5E678C">
              <w:rPr>
                <w:rFonts w:ascii="Arial" w:eastAsia="MS Mincho" w:hAnsi="Arial" w:cs="Arial"/>
              </w:rPr>
              <w:t>sediul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E678C">
              <w:rPr>
                <w:rFonts w:ascii="Arial" w:eastAsia="MS Mincho" w:hAnsi="Arial" w:cs="Arial"/>
              </w:rPr>
              <w:t>beneficiarului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5E678C">
              <w:rPr>
                <w:rFonts w:ascii="Arial" w:eastAsia="MS Mincho" w:hAnsi="Arial" w:cs="Arial"/>
              </w:rPr>
              <w:t>instalarea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5E678C">
              <w:rPr>
                <w:rFonts w:ascii="Arial" w:eastAsia="MS Mincho" w:hAnsi="Arial" w:cs="Arial"/>
              </w:rPr>
              <w:t>instruirea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E678C">
              <w:rPr>
                <w:rFonts w:ascii="Arial" w:eastAsia="MS Mincho" w:hAnsi="Arial" w:cs="Arial"/>
              </w:rPr>
              <w:t>personalului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5E678C">
              <w:rPr>
                <w:rFonts w:ascii="Arial" w:eastAsia="MS Mincho" w:hAnsi="Arial" w:cs="Arial"/>
              </w:rPr>
              <w:t>incluse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5E678C">
              <w:rPr>
                <w:rFonts w:ascii="Arial" w:eastAsia="MS Mincho" w:hAnsi="Arial" w:cs="Arial"/>
              </w:rPr>
              <w:t>pretul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E678C">
              <w:rPr>
                <w:rFonts w:ascii="Arial" w:eastAsia="MS Mincho" w:hAnsi="Arial" w:cs="Arial"/>
              </w:rPr>
              <w:t>ofertat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5E678C">
              <w:rPr>
                <w:rFonts w:ascii="Arial" w:eastAsia="MS Mincho" w:hAnsi="Arial" w:cs="Arial"/>
              </w:rPr>
              <w:t>va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E678C">
              <w:rPr>
                <w:rFonts w:ascii="Arial" w:eastAsia="MS Mincho" w:hAnsi="Arial" w:cs="Arial"/>
              </w:rPr>
              <w:t>anexa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5E678C">
              <w:rPr>
                <w:rFonts w:ascii="Arial" w:eastAsia="MS Mincho" w:hAnsi="Arial" w:cs="Arial"/>
              </w:rPr>
              <w:t>declaratie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5E678C">
              <w:rPr>
                <w:rFonts w:ascii="Arial" w:eastAsia="MS Mincho" w:hAnsi="Arial" w:cs="Arial"/>
              </w:rPr>
              <w:t>proprie</w:t>
            </w:r>
            <w:proofErr w:type="spellEnd"/>
            <w:r w:rsidRPr="005E678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5E678C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4E0CA7" w:rsidRPr="005E678C" w:rsidRDefault="004E0CA7" w:rsidP="004E0C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E0CA7" w:rsidRPr="005E678C" w:rsidRDefault="004E0CA7" w:rsidP="004E0C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4E0CA7" w:rsidRPr="005E678C" w:rsidRDefault="004E0CA7" w:rsidP="004E0C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4E0CA7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4E0CA7" w:rsidSect="00074FB5">
      <w:pgSz w:w="12240" w:h="15840"/>
      <w:pgMar w:top="851" w:right="720" w:bottom="117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0B4F" w:rsidRDefault="00E70B4F" w:rsidP="00F17007">
      <w:r>
        <w:separator/>
      </w:r>
    </w:p>
  </w:endnote>
  <w:endnote w:type="continuationSeparator" w:id="0">
    <w:p w:rsidR="00E70B4F" w:rsidRDefault="00E70B4F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0B4F" w:rsidRDefault="00E70B4F" w:rsidP="00F17007">
      <w:r>
        <w:separator/>
      </w:r>
    </w:p>
  </w:footnote>
  <w:footnote w:type="continuationSeparator" w:id="0">
    <w:p w:rsidR="00E70B4F" w:rsidRDefault="00E70B4F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4BE90042"/>
    <w:multiLevelType w:val="hybridMultilevel"/>
    <w:tmpl w:val="79A2DEA2"/>
    <w:lvl w:ilvl="0" w:tplc="A89A8AB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861D3"/>
    <w:multiLevelType w:val="hybridMultilevel"/>
    <w:tmpl w:val="3912B0F0"/>
    <w:lvl w:ilvl="0" w:tplc="891EB1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3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5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80116">
    <w:abstractNumId w:val="30"/>
  </w:num>
  <w:num w:numId="2" w16cid:durableId="402072172">
    <w:abstractNumId w:val="0"/>
  </w:num>
  <w:num w:numId="3" w16cid:durableId="830372424">
    <w:abstractNumId w:val="1"/>
  </w:num>
  <w:num w:numId="4" w16cid:durableId="1548835154">
    <w:abstractNumId w:val="11"/>
  </w:num>
  <w:num w:numId="5" w16cid:durableId="1887251845">
    <w:abstractNumId w:val="4"/>
  </w:num>
  <w:num w:numId="6" w16cid:durableId="215626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998162">
    <w:abstractNumId w:val="19"/>
  </w:num>
  <w:num w:numId="8" w16cid:durableId="1075123346">
    <w:abstractNumId w:val="13"/>
  </w:num>
  <w:num w:numId="9" w16cid:durableId="1554384491">
    <w:abstractNumId w:val="23"/>
  </w:num>
  <w:num w:numId="10" w16cid:durableId="1592272995">
    <w:abstractNumId w:val="6"/>
  </w:num>
  <w:num w:numId="11" w16cid:durableId="17388339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0677002">
    <w:abstractNumId w:val="8"/>
  </w:num>
  <w:num w:numId="13" w16cid:durableId="1340237474">
    <w:abstractNumId w:val="12"/>
  </w:num>
  <w:num w:numId="14" w16cid:durableId="841893561">
    <w:abstractNumId w:val="29"/>
  </w:num>
  <w:num w:numId="15" w16cid:durableId="1737315226">
    <w:abstractNumId w:val="9"/>
  </w:num>
  <w:num w:numId="16" w16cid:durableId="2032300724">
    <w:abstractNumId w:val="10"/>
  </w:num>
  <w:num w:numId="17" w16cid:durableId="660546491">
    <w:abstractNumId w:val="7"/>
  </w:num>
  <w:num w:numId="18" w16cid:durableId="2050035107">
    <w:abstractNumId w:val="14"/>
  </w:num>
  <w:num w:numId="19" w16cid:durableId="1527520280">
    <w:abstractNumId w:val="31"/>
  </w:num>
  <w:num w:numId="20" w16cid:durableId="5179559">
    <w:abstractNumId w:val="17"/>
  </w:num>
  <w:num w:numId="21" w16cid:durableId="350644428">
    <w:abstractNumId w:val="22"/>
  </w:num>
  <w:num w:numId="22" w16cid:durableId="495077782">
    <w:abstractNumId w:val="18"/>
  </w:num>
  <w:num w:numId="23" w16cid:durableId="825702341">
    <w:abstractNumId w:val="15"/>
  </w:num>
  <w:num w:numId="24" w16cid:durableId="1356466676">
    <w:abstractNumId w:val="16"/>
  </w:num>
  <w:num w:numId="25" w16cid:durableId="14965095">
    <w:abstractNumId w:val="26"/>
  </w:num>
  <w:num w:numId="26" w16cid:durableId="2104833865">
    <w:abstractNumId w:val="5"/>
  </w:num>
  <w:num w:numId="27" w16cid:durableId="605190525">
    <w:abstractNumId w:val="2"/>
  </w:num>
  <w:num w:numId="28" w16cid:durableId="2116055666">
    <w:abstractNumId w:val="3"/>
  </w:num>
  <w:num w:numId="29" w16cid:durableId="1450978761">
    <w:abstractNumId w:val="25"/>
  </w:num>
  <w:num w:numId="30" w16cid:durableId="1014766987">
    <w:abstractNumId w:val="27"/>
  </w:num>
  <w:num w:numId="31" w16cid:durableId="184365798">
    <w:abstractNumId w:val="28"/>
  </w:num>
  <w:num w:numId="32" w16cid:durableId="1516723774">
    <w:abstractNumId w:val="20"/>
  </w:num>
  <w:num w:numId="33" w16cid:durableId="8866453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0196"/>
    <w:rsid w:val="00051CE3"/>
    <w:rsid w:val="00062029"/>
    <w:rsid w:val="000647AE"/>
    <w:rsid w:val="00067A7B"/>
    <w:rsid w:val="00074FB5"/>
    <w:rsid w:val="000755FF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3D42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0C2E"/>
    <w:rsid w:val="001314D4"/>
    <w:rsid w:val="00131BDF"/>
    <w:rsid w:val="00147674"/>
    <w:rsid w:val="00151F5A"/>
    <w:rsid w:val="00176BCA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01F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6130B"/>
    <w:rsid w:val="002735C3"/>
    <w:rsid w:val="002762BF"/>
    <w:rsid w:val="00282F50"/>
    <w:rsid w:val="00284B75"/>
    <w:rsid w:val="00284F11"/>
    <w:rsid w:val="00286D37"/>
    <w:rsid w:val="00292B95"/>
    <w:rsid w:val="0029491E"/>
    <w:rsid w:val="002A10E9"/>
    <w:rsid w:val="002A6CEC"/>
    <w:rsid w:val="002B1498"/>
    <w:rsid w:val="002B351D"/>
    <w:rsid w:val="002B687C"/>
    <w:rsid w:val="002D04BD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1DDC"/>
    <w:rsid w:val="0038462C"/>
    <w:rsid w:val="0038773B"/>
    <w:rsid w:val="003910E8"/>
    <w:rsid w:val="003919CD"/>
    <w:rsid w:val="00396763"/>
    <w:rsid w:val="003A3207"/>
    <w:rsid w:val="003B3672"/>
    <w:rsid w:val="003C1705"/>
    <w:rsid w:val="003C20E9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726F"/>
    <w:rsid w:val="004433CF"/>
    <w:rsid w:val="004509A9"/>
    <w:rsid w:val="00460E39"/>
    <w:rsid w:val="00462F23"/>
    <w:rsid w:val="00464C85"/>
    <w:rsid w:val="0048008D"/>
    <w:rsid w:val="00485601"/>
    <w:rsid w:val="00485EB7"/>
    <w:rsid w:val="00490065"/>
    <w:rsid w:val="00492F45"/>
    <w:rsid w:val="00494584"/>
    <w:rsid w:val="004A3A2A"/>
    <w:rsid w:val="004A60F1"/>
    <w:rsid w:val="004B15FA"/>
    <w:rsid w:val="004B1F98"/>
    <w:rsid w:val="004B1FAB"/>
    <w:rsid w:val="004B3B19"/>
    <w:rsid w:val="004B78CF"/>
    <w:rsid w:val="004C352C"/>
    <w:rsid w:val="004C74A8"/>
    <w:rsid w:val="004C7DD7"/>
    <w:rsid w:val="004D0665"/>
    <w:rsid w:val="004D5ADC"/>
    <w:rsid w:val="004D795F"/>
    <w:rsid w:val="004E0273"/>
    <w:rsid w:val="004E0CA7"/>
    <w:rsid w:val="004E1F18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658C5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6664"/>
    <w:rsid w:val="005D043D"/>
    <w:rsid w:val="005E0C2D"/>
    <w:rsid w:val="005E2512"/>
    <w:rsid w:val="005E678C"/>
    <w:rsid w:val="005E77EF"/>
    <w:rsid w:val="005F5A9D"/>
    <w:rsid w:val="00603ADA"/>
    <w:rsid w:val="00603B32"/>
    <w:rsid w:val="006074AF"/>
    <w:rsid w:val="00611E4E"/>
    <w:rsid w:val="00615005"/>
    <w:rsid w:val="00621585"/>
    <w:rsid w:val="00630989"/>
    <w:rsid w:val="00635A66"/>
    <w:rsid w:val="00637E6A"/>
    <w:rsid w:val="006434F7"/>
    <w:rsid w:val="006454DA"/>
    <w:rsid w:val="0065222D"/>
    <w:rsid w:val="00655ABC"/>
    <w:rsid w:val="00667A84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52445"/>
    <w:rsid w:val="007722C3"/>
    <w:rsid w:val="00774842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B792A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7020F"/>
    <w:rsid w:val="00880A89"/>
    <w:rsid w:val="00882162"/>
    <w:rsid w:val="00887A81"/>
    <w:rsid w:val="00892C76"/>
    <w:rsid w:val="008932EA"/>
    <w:rsid w:val="008A5FE5"/>
    <w:rsid w:val="008C5084"/>
    <w:rsid w:val="008C72C8"/>
    <w:rsid w:val="008C758A"/>
    <w:rsid w:val="008D3949"/>
    <w:rsid w:val="008D7D1E"/>
    <w:rsid w:val="008E2A13"/>
    <w:rsid w:val="008F7C83"/>
    <w:rsid w:val="00915163"/>
    <w:rsid w:val="00916C42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4B53"/>
    <w:rsid w:val="00976BCE"/>
    <w:rsid w:val="00976F07"/>
    <w:rsid w:val="009940B9"/>
    <w:rsid w:val="009B0D98"/>
    <w:rsid w:val="009B534E"/>
    <w:rsid w:val="009B5967"/>
    <w:rsid w:val="009C05DF"/>
    <w:rsid w:val="009C22B4"/>
    <w:rsid w:val="009C24AE"/>
    <w:rsid w:val="009C29B6"/>
    <w:rsid w:val="009C4605"/>
    <w:rsid w:val="009C7B6E"/>
    <w:rsid w:val="009D3905"/>
    <w:rsid w:val="009D42D2"/>
    <w:rsid w:val="009E3BCF"/>
    <w:rsid w:val="009E45A7"/>
    <w:rsid w:val="009E5E35"/>
    <w:rsid w:val="009E6941"/>
    <w:rsid w:val="009F0BD2"/>
    <w:rsid w:val="00A01FDA"/>
    <w:rsid w:val="00A03E64"/>
    <w:rsid w:val="00A04D58"/>
    <w:rsid w:val="00A12402"/>
    <w:rsid w:val="00A13618"/>
    <w:rsid w:val="00A578BF"/>
    <w:rsid w:val="00A579F4"/>
    <w:rsid w:val="00A60D05"/>
    <w:rsid w:val="00A636F7"/>
    <w:rsid w:val="00A678F8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3E72"/>
    <w:rsid w:val="00AB5C12"/>
    <w:rsid w:val="00AB7E14"/>
    <w:rsid w:val="00AC1317"/>
    <w:rsid w:val="00AC3158"/>
    <w:rsid w:val="00AC36A4"/>
    <w:rsid w:val="00AC40ED"/>
    <w:rsid w:val="00AC6361"/>
    <w:rsid w:val="00AD29D0"/>
    <w:rsid w:val="00AD56C8"/>
    <w:rsid w:val="00AD6837"/>
    <w:rsid w:val="00AE235A"/>
    <w:rsid w:val="00AE5EFF"/>
    <w:rsid w:val="00AF25FF"/>
    <w:rsid w:val="00AF5BD8"/>
    <w:rsid w:val="00AF5CEE"/>
    <w:rsid w:val="00AF7584"/>
    <w:rsid w:val="00B0168C"/>
    <w:rsid w:val="00B01C9C"/>
    <w:rsid w:val="00B067A8"/>
    <w:rsid w:val="00B2176D"/>
    <w:rsid w:val="00B3265B"/>
    <w:rsid w:val="00B356B1"/>
    <w:rsid w:val="00B41EE2"/>
    <w:rsid w:val="00B4575A"/>
    <w:rsid w:val="00B4755A"/>
    <w:rsid w:val="00B509FB"/>
    <w:rsid w:val="00B65347"/>
    <w:rsid w:val="00B72C38"/>
    <w:rsid w:val="00B878BC"/>
    <w:rsid w:val="00BA0D48"/>
    <w:rsid w:val="00BA2F99"/>
    <w:rsid w:val="00BA4C55"/>
    <w:rsid w:val="00BA7EB3"/>
    <w:rsid w:val="00BB0447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5CAF"/>
    <w:rsid w:val="00C56511"/>
    <w:rsid w:val="00C56B0C"/>
    <w:rsid w:val="00C63036"/>
    <w:rsid w:val="00C6403D"/>
    <w:rsid w:val="00C666C5"/>
    <w:rsid w:val="00C730E4"/>
    <w:rsid w:val="00C75C23"/>
    <w:rsid w:val="00C86A48"/>
    <w:rsid w:val="00C912C1"/>
    <w:rsid w:val="00C96490"/>
    <w:rsid w:val="00CA0804"/>
    <w:rsid w:val="00CA3BFD"/>
    <w:rsid w:val="00CA3CC1"/>
    <w:rsid w:val="00CA7E7C"/>
    <w:rsid w:val="00CD38A3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76A06"/>
    <w:rsid w:val="00D833D5"/>
    <w:rsid w:val="00D85842"/>
    <w:rsid w:val="00D94083"/>
    <w:rsid w:val="00DA206D"/>
    <w:rsid w:val="00DA233C"/>
    <w:rsid w:val="00DA3D32"/>
    <w:rsid w:val="00DA5755"/>
    <w:rsid w:val="00DB3359"/>
    <w:rsid w:val="00DC19C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0B4F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66C9"/>
    <w:rsid w:val="00EA7CC7"/>
    <w:rsid w:val="00EB5841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7710B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D5876"/>
    <w:rsid w:val="00FE2DD6"/>
    <w:rsid w:val="00FF2C14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FE587C7A-3588-441E-9A6E-44AB1FFB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B01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2025-12-10T13:55:00Z</dcterms:created>
  <dcterms:modified xsi:type="dcterms:W3CDTF">2025-12-10T13:55:00Z</dcterms:modified>
</cp:coreProperties>
</file>